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="华文仿宋"/>
          <w:b/>
          <w:sz w:val="44"/>
          <w:szCs w:val="44"/>
          <w:lang w:eastAsia="zh-CN"/>
        </w:rPr>
      </w:pPr>
      <w:r>
        <w:rPr>
          <w:rFonts w:ascii="华文仿宋" w:hAnsi="华文仿宋" w:eastAsia="华文仿宋"/>
          <w:b/>
          <w:sz w:val="30"/>
          <w:szCs w:val="30"/>
        </w:rPr>
        <w:t>附件</w:t>
      </w:r>
      <w:r>
        <w:rPr>
          <w:rFonts w:hint="eastAsia" w:ascii="华文仿宋" w:hAnsi="华文仿宋" w:eastAsia="华文仿宋"/>
          <w:b/>
          <w:sz w:val="30"/>
          <w:szCs w:val="30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rPr>
          <w:rFonts w:hint="eastAsia" w:ascii="华文仿宋" w:hAnsi="华文仿宋" w:eastAsia="华文仿宋"/>
          <w:sz w:val="28"/>
          <w:szCs w:val="28"/>
          <w:lang w:val="en-US" w:eastAsia="zh-CN"/>
        </w:rPr>
      </w:pPr>
      <w:r>
        <w:rPr>
          <w:rFonts w:hint="eastAsia"/>
          <w:b/>
          <w:sz w:val="44"/>
          <w:szCs w:val="44"/>
          <w:lang w:val="en-US" w:eastAsia="zh-CN"/>
        </w:rPr>
        <w:t>2022年</w:t>
      </w:r>
      <w:r>
        <w:rPr>
          <w:rFonts w:hint="eastAsia"/>
          <w:b/>
          <w:sz w:val="44"/>
          <w:szCs w:val="44"/>
          <w:lang w:val="en-US" w:eastAsia="zh-Hans"/>
        </w:rPr>
        <w:t>第</w:t>
      </w:r>
      <w:r>
        <w:rPr>
          <w:rFonts w:hint="eastAsia"/>
          <w:b/>
          <w:sz w:val="44"/>
          <w:szCs w:val="44"/>
          <w:lang w:val="en-US" w:eastAsia="zh-CN"/>
        </w:rPr>
        <w:t>二</w:t>
      </w:r>
      <w:r>
        <w:rPr>
          <w:rFonts w:hint="eastAsia"/>
          <w:b/>
          <w:sz w:val="44"/>
          <w:szCs w:val="44"/>
          <w:lang w:val="en-US" w:eastAsia="zh-Hans"/>
        </w:rPr>
        <w:t>期</w:t>
      </w:r>
      <w:r>
        <w:rPr>
          <w:rFonts w:hint="eastAsia"/>
          <w:b/>
          <w:sz w:val="44"/>
          <w:szCs w:val="44"/>
        </w:rPr>
        <w:t>大件运输护送人员培训班</w:t>
      </w:r>
      <w:r>
        <w:rPr>
          <w:rFonts w:hint="eastAsia"/>
          <w:b/>
          <w:sz w:val="44"/>
          <w:szCs w:val="44"/>
          <w:lang w:val="en-US" w:eastAsia="zh-CN"/>
        </w:rPr>
        <w:t>报名</w:t>
      </w:r>
      <w:r>
        <w:rPr>
          <w:rFonts w:hint="eastAsia"/>
          <w:b/>
          <w:sz w:val="44"/>
          <w:szCs w:val="44"/>
        </w:rPr>
        <w:t>表</w:t>
      </w:r>
      <w:r>
        <w:rPr>
          <w:rFonts w:hint="eastAsia" w:ascii="华文仿宋" w:hAnsi="华文仿宋" w:eastAsia="华文仿宋"/>
          <w:sz w:val="28"/>
          <w:szCs w:val="28"/>
          <w:lang w:val="en-US" w:eastAsia="zh-CN"/>
        </w:rPr>
        <w:t xml:space="preserve">   </w:t>
      </w:r>
    </w:p>
    <w:tbl>
      <w:tblPr>
        <w:tblStyle w:val="5"/>
        <w:tblW w:w="159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3"/>
        <w:gridCol w:w="414"/>
        <w:gridCol w:w="199"/>
        <w:gridCol w:w="1145"/>
        <w:gridCol w:w="2693"/>
        <w:gridCol w:w="437"/>
        <w:gridCol w:w="1888"/>
        <w:gridCol w:w="1998"/>
        <w:gridCol w:w="1752"/>
        <w:gridCol w:w="1581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2546" w:type="dxa"/>
            <w:gridSpan w:val="3"/>
            <w:vAlign w:val="center"/>
          </w:tcPr>
          <w:p>
            <w:pPr>
              <w:spacing w:line="440" w:lineRule="exact"/>
              <w:ind w:firstLine="280" w:firstLineChars="100"/>
              <w:jc w:val="center"/>
              <w:rPr>
                <w:rFonts w:ascii="华文仿宋" w:hAnsi="华文仿宋" w:eastAsia="华文仿宋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kern w:val="0"/>
                <w:sz w:val="28"/>
                <w:szCs w:val="28"/>
              </w:rPr>
              <w:t>单位名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称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</w:rPr>
              <w:t>（公章）</w:t>
            </w:r>
          </w:p>
        </w:tc>
        <w:tc>
          <w:tcPr>
            <w:tcW w:w="13416" w:type="dxa"/>
            <w:gridSpan w:val="8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exact"/>
          <w:jc w:val="center"/>
        </w:trPr>
        <w:tc>
          <w:tcPr>
            <w:tcW w:w="2546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华文仿宋" w:hAnsi="华文仿宋" w:eastAsia="华文仿宋"/>
                <w:b/>
                <w:bCs/>
                <w:kern w:val="0"/>
                <w:sz w:val="32"/>
                <w:szCs w:val="32"/>
              </w:rPr>
              <w:t>联系人</w:t>
            </w:r>
          </w:p>
        </w:tc>
        <w:tc>
          <w:tcPr>
            <w:tcW w:w="4275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kern w:val="0"/>
                <w:sz w:val="32"/>
                <w:szCs w:val="32"/>
              </w:rPr>
            </w:pPr>
          </w:p>
        </w:tc>
        <w:tc>
          <w:tcPr>
            <w:tcW w:w="5638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华文仿宋" w:hAnsi="华文仿宋" w:eastAsia="华文仿宋"/>
                <w:b/>
                <w:bCs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3503" w:type="dxa"/>
            <w:gridSpan w:val="2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exact"/>
          <w:jc w:val="center"/>
        </w:trPr>
        <w:tc>
          <w:tcPr>
            <w:tcW w:w="15962" w:type="dxa"/>
            <w:gridSpan w:val="11"/>
            <w:vAlign w:val="center"/>
          </w:tcPr>
          <w:p>
            <w:pPr>
              <w:spacing w:line="240" w:lineRule="auto"/>
              <w:jc w:val="center"/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32"/>
                <w:szCs w:val="32"/>
                <w:lang w:val="en-US" w:eastAsia="zh-CN"/>
              </w:rPr>
              <w:t>参培人员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32"/>
                <w:szCs w:val="32"/>
                <w:lang w:val="en-US" w:eastAsia="zh-Hans"/>
              </w:rPr>
              <w:t>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exact"/>
          <w:jc w:val="center"/>
        </w:trPr>
        <w:tc>
          <w:tcPr>
            <w:tcW w:w="193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姓名</w:t>
            </w:r>
          </w:p>
        </w:tc>
        <w:tc>
          <w:tcPr>
            <w:tcW w:w="1758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性别</w:t>
            </w:r>
          </w:p>
        </w:tc>
        <w:tc>
          <w:tcPr>
            <w:tcW w:w="2693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职务</w:t>
            </w:r>
          </w:p>
        </w:tc>
        <w:tc>
          <w:tcPr>
            <w:tcW w:w="4323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手机号码</w:t>
            </w:r>
          </w:p>
        </w:tc>
        <w:tc>
          <w:tcPr>
            <w:tcW w:w="525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身份证号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93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58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9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23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255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93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58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9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23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255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93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58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9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23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255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93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58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93" w:type="dxa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323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255" w:type="dxa"/>
            <w:gridSpan w:val="3"/>
            <w:vAlign w:val="center"/>
          </w:tcPr>
          <w:p>
            <w:pPr>
              <w:jc w:val="center"/>
              <w:rPr>
                <w:rFonts w:ascii="华文仿宋" w:hAnsi="华文仿宋" w:eastAsia="华文仿宋" w:cstheme="minorBidi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47" w:type="dxa"/>
            <w:gridSpan w:val="2"/>
            <w:vAlign w:val="center"/>
          </w:tcPr>
          <w:p>
            <w:pPr>
              <w:tabs>
                <w:tab w:val="left" w:pos="0"/>
              </w:tabs>
              <w:spacing w:line="240" w:lineRule="auto"/>
              <w:jc w:val="center"/>
              <w:rPr>
                <w:rFonts w:ascii="华文仿宋" w:hAnsi="华文仿宋" w:eastAsia="华文仿宋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</w:rPr>
              <w:t>住宿费用</w:t>
            </w:r>
          </w:p>
        </w:tc>
        <w:tc>
          <w:tcPr>
            <w:tcW w:w="6362" w:type="dxa"/>
            <w:gridSpan w:val="5"/>
            <w:vAlign w:val="center"/>
          </w:tcPr>
          <w:p>
            <w:pPr>
              <w:jc w:val="left"/>
              <w:rPr>
                <w:rFonts w:hint="default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</w:rPr>
              <w:t>单住：</w:t>
            </w:r>
            <w:r>
              <w:rPr>
                <w:rFonts w:ascii="华文仿宋" w:hAnsi="华文仿宋" w:eastAsia="华文仿宋"/>
                <w:b/>
                <w:bCs/>
                <w:kern w:val="0"/>
                <w:sz w:val="28"/>
                <w:szCs w:val="28"/>
              </w:rPr>
              <w:sym w:font="Wingdings 2" w:char="00A3"/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标准间240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</w:rPr>
              <w:t>元/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晚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eastAsia="zh-CN"/>
              </w:rPr>
              <w:t>，</w:t>
            </w:r>
            <w:r>
              <w:rPr>
                <w:rFonts w:ascii="华文仿宋" w:hAnsi="华文仿宋" w:eastAsia="华文仿宋"/>
                <w:b/>
                <w:bCs/>
                <w:kern w:val="0"/>
                <w:sz w:val="28"/>
                <w:szCs w:val="28"/>
              </w:rPr>
              <w:sym w:font="Wingdings 2" w:char="00A3"/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大床房280元/晚</w:t>
            </w:r>
          </w:p>
        </w:tc>
        <w:tc>
          <w:tcPr>
            <w:tcW w:w="3750" w:type="dxa"/>
            <w:gridSpan w:val="2"/>
            <w:vAlign w:val="center"/>
          </w:tcPr>
          <w:p>
            <w:pPr>
              <w:ind w:firstLine="280" w:firstLineChars="100"/>
              <w:jc w:val="center"/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</w:rPr>
              <w:t>合住：</w:t>
            </w:r>
            <w:r>
              <w:rPr>
                <w:rFonts w:ascii="华文仿宋" w:hAnsi="华文仿宋" w:eastAsia="华文仿宋"/>
                <w:b/>
                <w:bCs/>
                <w:kern w:val="0"/>
                <w:sz w:val="28"/>
                <w:szCs w:val="28"/>
              </w:rPr>
              <w:sym w:font="Wingdings 2" w:char="00A3"/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标准间12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</w:rPr>
              <w:t>0元/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晚</w:t>
            </w:r>
          </w:p>
        </w:tc>
        <w:tc>
          <w:tcPr>
            <w:tcW w:w="1581" w:type="dxa"/>
            <w:vAlign w:val="center"/>
          </w:tcPr>
          <w:p>
            <w:pPr>
              <w:spacing w:line="500" w:lineRule="exact"/>
              <w:ind w:firstLine="280" w:firstLineChars="100"/>
              <w:jc w:val="center"/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培训费用</w:t>
            </w:r>
          </w:p>
        </w:tc>
        <w:tc>
          <w:tcPr>
            <w:tcW w:w="1922" w:type="dxa"/>
            <w:vAlign w:val="center"/>
          </w:tcPr>
          <w:p>
            <w:pPr>
              <w:spacing w:line="500" w:lineRule="exact"/>
              <w:jc w:val="center"/>
              <w:rPr>
                <w:rFonts w:hint="default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28"/>
                <w:szCs w:val="28"/>
                <w:lang w:val="en-US" w:eastAsia="zh-CN"/>
              </w:rPr>
              <w:t>2800元/人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7" w:hRule="atLeast"/>
          <w:jc w:val="center"/>
        </w:trPr>
        <w:tc>
          <w:tcPr>
            <w:tcW w:w="2347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atLeast"/>
              <w:ind w:left="420" w:leftChars="200" w:firstLine="182" w:firstLineChars="65"/>
              <w:jc w:val="both"/>
              <w:textAlignment w:val="auto"/>
              <w:rPr>
                <w:rFonts w:hint="eastAsia" w:ascii="华文仿宋" w:hAnsi="华文仿宋" w:eastAsia="华文仿宋"/>
                <w:b w:val="0"/>
                <w:bCs w:val="0"/>
                <w:kern w:val="0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atLeast"/>
              <w:ind w:left="420" w:leftChars="200" w:firstLine="182" w:firstLineChars="65"/>
              <w:jc w:val="both"/>
              <w:textAlignment w:val="auto"/>
              <w:rPr>
                <w:rFonts w:ascii="华文仿宋" w:hAnsi="华文仿宋" w:eastAsia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28"/>
                <w:szCs w:val="28"/>
              </w:rPr>
              <w:t>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80" w:lineRule="atLeast"/>
              <w:ind w:left="420" w:leftChars="200" w:firstLine="182" w:firstLineChars="65"/>
              <w:jc w:val="both"/>
              <w:textAlignment w:val="auto"/>
              <w:rPr>
                <w:rFonts w:ascii="华文仿宋" w:hAnsi="华文仿宋" w:eastAsia="华文仿宋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28"/>
                <w:szCs w:val="28"/>
              </w:rPr>
              <w:t>注</w:t>
            </w:r>
          </w:p>
        </w:tc>
        <w:tc>
          <w:tcPr>
            <w:tcW w:w="13615" w:type="dxa"/>
            <w:gridSpan w:val="9"/>
          </w:tcPr>
          <w:p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hanging="10" w:firstLineChars="0"/>
              <w:textAlignment w:val="auto"/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</w:rPr>
            </w:pP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</w:rPr>
              <w:t>请参训人员</w:t>
            </w:r>
            <w:r>
              <w:rPr>
                <w:rFonts w:hint="eastAsia" w:ascii="华文仿宋" w:hAnsi="华文仿宋" w:eastAsia="华文仿宋"/>
                <w:b w:val="0"/>
                <w:bCs w:val="0"/>
                <w:color w:val="FF0000"/>
                <w:sz w:val="18"/>
                <w:szCs w:val="18"/>
                <w:u w:val="single"/>
                <w:lang w:val="en-US" w:eastAsia="zh-CN"/>
              </w:rPr>
              <w:t>务必准备两张2寸蓝底证件照片，以便制作结业证书使用。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hanging="10" w:firstLineChars="0"/>
              <w:jc w:val="left"/>
              <w:textAlignment w:val="auto"/>
              <w:rPr>
                <w:rFonts w:ascii="华文仿宋" w:hAnsi="华文仿宋" w:eastAsia="华文仿宋"/>
                <w:b w:val="0"/>
                <w:bCs w:val="0"/>
                <w:kern w:val="0"/>
                <w:sz w:val="18"/>
                <w:szCs w:val="18"/>
              </w:rPr>
            </w:pP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防疫要求：不接待中高风险地区的人员，低风险地区参训人员需提供</w:t>
            </w: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u w:val="single"/>
                <w:lang w:val="en-US" w:eastAsia="zh-CN"/>
              </w:rPr>
              <w:t>48小时核酸证明</w:t>
            </w: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、健康码绿码，体温正常。</w:t>
            </w:r>
          </w:p>
          <w:p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left" w:pos="45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hanging="10" w:firstLineChars="0"/>
              <w:jc w:val="left"/>
              <w:textAlignment w:val="auto"/>
              <w:rPr>
                <w:rFonts w:ascii="华文仿宋" w:hAnsi="华文仿宋" w:eastAsia="华文仿宋"/>
                <w:b w:val="0"/>
                <w:bCs w:val="0"/>
                <w:kern w:val="0"/>
                <w:sz w:val="18"/>
                <w:szCs w:val="18"/>
              </w:rPr>
            </w:pP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请参训单位于</w:t>
            </w: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u w:val="single"/>
                <w:lang w:val="en-US" w:eastAsia="zh-CN"/>
              </w:rPr>
              <w:t>8月31日之前</w:t>
            </w: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u w:val="none"/>
                <w:lang w:val="en-US" w:eastAsia="zh-CN"/>
              </w:rPr>
              <w:t>将报名表反馈大件专委会秘书处；并</w:t>
            </w: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将培训费转至以下账户，转账时请备注企业名称，以便提前开票，培训期间发票由学员带回。</w:t>
            </w:r>
          </w:p>
          <w:p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45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firstLine="420" w:firstLineChars="0"/>
              <w:jc w:val="left"/>
              <w:textAlignment w:val="auto"/>
              <w:rPr>
                <w:rFonts w:hint="eastAsia" w:ascii="华文仿宋" w:hAnsi="华文仿宋" w:eastAsia="华文仿宋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18"/>
                <w:szCs w:val="18"/>
              </w:rPr>
              <w:t>单位名称：北京智源威驰科技有限公司</w:t>
            </w:r>
          </w:p>
          <w:p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45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firstLine="420" w:firstLineChars="0"/>
              <w:jc w:val="left"/>
              <w:textAlignment w:val="auto"/>
              <w:rPr>
                <w:rFonts w:hint="eastAsia" w:ascii="华文仿宋" w:hAnsi="华文仿宋" w:eastAsia="华文仿宋"/>
                <w:b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18"/>
                <w:szCs w:val="18"/>
              </w:rPr>
              <w:t>银行账号：0200020309200056266</w:t>
            </w:r>
            <w:r>
              <w:rPr>
                <w:rFonts w:hint="eastAsia" w:ascii="华文仿宋" w:hAnsi="华文仿宋" w:eastAsia="华文仿宋"/>
                <w:b/>
                <w:bCs/>
                <w:kern w:val="0"/>
                <w:sz w:val="18"/>
                <w:szCs w:val="18"/>
                <w:lang w:val="en-US" w:eastAsia="zh-CN"/>
              </w:rPr>
              <w:t xml:space="preserve">      </w:t>
            </w:r>
            <w:bookmarkStart w:id="0" w:name="_GoBack"/>
            <w:bookmarkEnd w:id="0"/>
          </w:p>
          <w:p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45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firstLine="420" w:firstLineChars="0"/>
              <w:jc w:val="left"/>
              <w:textAlignment w:val="auto"/>
              <w:rPr>
                <w:rFonts w:hint="eastAsia" w:ascii="华文仿宋" w:hAnsi="华文仿宋" w:eastAsia="华文仿宋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华文仿宋" w:hAnsi="华文仿宋" w:eastAsia="华文仿宋"/>
                <w:b/>
                <w:bCs/>
                <w:kern w:val="0"/>
                <w:sz w:val="18"/>
                <w:szCs w:val="18"/>
              </w:rPr>
              <w:t>开户行：中国工商银行股份有限公司北京太平桥支行</w:t>
            </w:r>
          </w:p>
          <w:p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left" w:pos="45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left="0" w:leftChars="0" w:hanging="10" w:firstLineChars="0"/>
              <w:jc w:val="left"/>
              <w:textAlignment w:val="auto"/>
              <w:rPr>
                <w:rFonts w:hint="default" w:ascii="华文仿宋" w:hAnsi="华文仿宋" w:eastAsia="华文仿宋"/>
                <w:b w:val="0"/>
                <w:bCs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 xml:space="preserve">联系人：彭海虹13439719631   袁洪俊 18910606891       邮箱：  50685003@qq.com 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both"/>
        <w:textAlignment w:val="auto"/>
        <w:rPr>
          <w:rFonts w:ascii="华文仿宋" w:hAnsi="华文仿宋" w:eastAsia="华文仿宋"/>
          <w:vanish/>
          <w:sz w:val="28"/>
          <w:szCs w:val="28"/>
        </w:rPr>
      </w:pPr>
    </w:p>
    <w:p>
      <w:pPr>
        <w:rPr>
          <w:rFonts w:ascii="仿宋" w:hAnsi="仿宋" w:eastAsia="仿宋"/>
          <w:vanish/>
          <w:sz w:val="30"/>
          <w:szCs w:val="30"/>
        </w:rPr>
      </w:pPr>
    </w:p>
    <w:sectPr>
      <w:pgSz w:w="16838" w:h="11906" w:orient="landscape"/>
      <w:pgMar w:top="782" w:right="1440" w:bottom="782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938024C"/>
    <w:multiLevelType w:val="multilevel"/>
    <w:tmpl w:val="2938024C"/>
    <w:lvl w:ilvl="0" w:tentative="0">
      <w:start w:val="1"/>
      <w:numFmt w:val="decimal"/>
      <w:lvlText w:val="%1."/>
      <w:lvlJc w:val="left"/>
      <w:pPr>
        <w:ind w:left="984" w:hanging="360"/>
      </w:pPr>
      <w:rPr>
        <w:rFonts w:ascii="华文仿宋" w:hAnsi="华文仿宋" w:eastAsia="华文仿宋" w:cstheme="minorBidi"/>
      </w:rPr>
    </w:lvl>
    <w:lvl w:ilvl="1" w:tentative="0">
      <w:start w:val="1"/>
      <w:numFmt w:val="lowerLetter"/>
      <w:lvlText w:val="%2)"/>
      <w:lvlJc w:val="left"/>
      <w:pPr>
        <w:ind w:left="1464" w:hanging="420"/>
      </w:pPr>
    </w:lvl>
    <w:lvl w:ilvl="2" w:tentative="0">
      <w:start w:val="1"/>
      <w:numFmt w:val="lowerRoman"/>
      <w:lvlText w:val="%3."/>
      <w:lvlJc w:val="right"/>
      <w:pPr>
        <w:ind w:left="1884" w:hanging="420"/>
      </w:pPr>
    </w:lvl>
    <w:lvl w:ilvl="3" w:tentative="0">
      <w:start w:val="1"/>
      <w:numFmt w:val="decimal"/>
      <w:lvlText w:val="%4."/>
      <w:lvlJc w:val="left"/>
      <w:pPr>
        <w:ind w:left="2304" w:hanging="420"/>
      </w:pPr>
    </w:lvl>
    <w:lvl w:ilvl="4" w:tentative="0">
      <w:start w:val="1"/>
      <w:numFmt w:val="lowerLetter"/>
      <w:lvlText w:val="%5)"/>
      <w:lvlJc w:val="left"/>
      <w:pPr>
        <w:ind w:left="2724" w:hanging="420"/>
      </w:pPr>
    </w:lvl>
    <w:lvl w:ilvl="5" w:tentative="0">
      <w:start w:val="1"/>
      <w:numFmt w:val="lowerRoman"/>
      <w:lvlText w:val="%6."/>
      <w:lvlJc w:val="right"/>
      <w:pPr>
        <w:ind w:left="3144" w:hanging="420"/>
      </w:pPr>
    </w:lvl>
    <w:lvl w:ilvl="6" w:tentative="0">
      <w:start w:val="1"/>
      <w:numFmt w:val="decimal"/>
      <w:lvlText w:val="%7."/>
      <w:lvlJc w:val="left"/>
      <w:pPr>
        <w:ind w:left="3564" w:hanging="420"/>
      </w:pPr>
    </w:lvl>
    <w:lvl w:ilvl="7" w:tentative="0">
      <w:start w:val="1"/>
      <w:numFmt w:val="lowerLetter"/>
      <w:lvlText w:val="%8)"/>
      <w:lvlJc w:val="left"/>
      <w:pPr>
        <w:ind w:left="3984" w:hanging="420"/>
      </w:pPr>
    </w:lvl>
    <w:lvl w:ilvl="8" w:tentative="0">
      <w:start w:val="1"/>
      <w:numFmt w:val="lowerRoman"/>
      <w:lvlText w:val="%9."/>
      <w:lvlJc w:val="right"/>
      <w:pPr>
        <w:ind w:left="4404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Y5NDNkZTdlNmM4YWRmN2U4YzJjNTEzYzU5MjE1ODEifQ=="/>
  </w:docVars>
  <w:rsids>
    <w:rsidRoot w:val="00172A27"/>
    <w:rsid w:val="00095A58"/>
    <w:rsid w:val="00165A74"/>
    <w:rsid w:val="00172A27"/>
    <w:rsid w:val="001D44C0"/>
    <w:rsid w:val="001F7577"/>
    <w:rsid w:val="004401D9"/>
    <w:rsid w:val="0052513D"/>
    <w:rsid w:val="005E7160"/>
    <w:rsid w:val="006B512F"/>
    <w:rsid w:val="00836344"/>
    <w:rsid w:val="008416DE"/>
    <w:rsid w:val="00874AA2"/>
    <w:rsid w:val="008F6E87"/>
    <w:rsid w:val="00964BBE"/>
    <w:rsid w:val="00AC1FA1"/>
    <w:rsid w:val="00AE6D4E"/>
    <w:rsid w:val="00B17371"/>
    <w:rsid w:val="00BA3BFB"/>
    <w:rsid w:val="00C66713"/>
    <w:rsid w:val="00E9721A"/>
    <w:rsid w:val="02BC5324"/>
    <w:rsid w:val="067676C9"/>
    <w:rsid w:val="0764365E"/>
    <w:rsid w:val="13020CE5"/>
    <w:rsid w:val="153C4E8B"/>
    <w:rsid w:val="15655FDB"/>
    <w:rsid w:val="15B079FB"/>
    <w:rsid w:val="19433FC0"/>
    <w:rsid w:val="26CE21F2"/>
    <w:rsid w:val="2D2C7400"/>
    <w:rsid w:val="2DD35D80"/>
    <w:rsid w:val="3A003DB9"/>
    <w:rsid w:val="3E79027E"/>
    <w:rsid w:val="4B6C6B03"/>
    <w:rsid w:val="4E6A0438"/>
    <w:rsid w:val="578D2E11"/>
    <w:rsid w:val="5C2D021F"/>
    <w:rsid w:val="635E2025"/>
    <w:rsid w:val="65D5198E"/>
    <w:rsid w:val="67343515"/>
    <w:rsid w:val="67B478DF"/>
    <w:rsid w:val="713500B0"/>
    <w:rsid w:val="72983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8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字符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313</Words>
  <Characters>379</Characters>
  <Lines>10</Lines>
  <Paragraphs>2</Paragraphs>
  <TotalTime>1</TotalTime>
  <ScaleCrop>false</ScaleCrop>
  <LinksUpToDate>false</LinksUpToDate>
  <CharactersWithSpaces>403</CharactersWithSpaces>
  <Application>WPS Office_11.1.0.12349_F1E327BC-269C-435d-A152-05C5408002CA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2022-07-05T05:37:00Z</dcterms:created>
  <dc:creator>Administrator</dc:creator>
  <cp:lastModifiedBy>康文权</cp:lastModifiedBy>
  <dcterms:modified xsi:type="dcterms:W3CDTF">2022-08-22T01:56:53Z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2052-11.1.0.12349</vt:lpwstr>
  </property>
  <property fmtid="{D5CDD505-2E9C-101B-9397-08002B2CF9AE}" pid="3" name="ICV">
    <vt:lpwstr>0B00A631D24547B8B0298F6CE6901974</vt:lpwstr>
  </property>
</Properties>
</file>